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6352" w14:textId="77777777" w:rsidR="005C4E08" w:rsidRDefault="005C4E08" w:rsidP="005C4E08">
      <w:pPr>
        <w:pStyle w:val="Heading1"/>
      </w:pPr>
      <w:r>
        <w:t>Errata</w:t>
      </w:r>
    </w:p>
    <w:p w14:paraId="3865014E" w14:textId="5F3D67D6" w:rsidR="005C4E08" w:rsidRDefault="005C4E08" w:rsidP="005C4E08">
      <w:pPr>
        <w:pStyle w:val="Heading1"/>
      </w:pPr>
      <w:r>
        <w:t>Residential Real Estate Transactions</w:t>
      </w:r>
      <w:r>
        <w:t>, 5th Edition</w:t>
      </w:r>
    </w:p>
    <w:p w14:paraId="01D92540" w14:textId="77777777" w:rsidR="00714DBD" w:rsidRDefault="00714DBD" w:rsidP="00714DBD"/>
    <w:p w14:paraId="0276C4A5" w14:textId="77777777" w:rsidR="00714DBD" w:rsidRPr="0066373D" w:rsidRDefault="00714DBD" w:rsidP="00714DBD">
      <w:r>
        <w:rPr>
          <w:b/>
          <w:bCs/>
        </w:rPr>
        <w:t>NOTE:</w:t>
      </w:r>
      <w:r>
        <w:t xml:space="preserve"> The </w:t>
      </w:r>
      <w:proofErr w:type="spellStart"/>
      <w:r>
        <w:t>ebook</w:t>
      </w:r>
      <w:proofErr w:type="spellEnd"/>
      <w:r>
        <w:t xml:space="preserve"> has been corrected as of November 2021, so not every </w:t>
      </w:r>
      <w:proofErr w:type="spellStart"/>
      <w:r>
        <w:t>ebook</w:t>
      </w:r>
      <w:proofErr w:type="spellEnd"/>
      <w:r>
        <w:t xml:space="preserve"> will have these errors.</w:t>
      </w:r>
    </w:p>
    <w:p w14:paraId="15EFCFE0" w14:textId="77777777" w:rsidR="005C4E08" w:rsidRDefault="005C4E08" w:rsidP="005C4E08"/>
    <w:p w14:paraId="7EA65AE3" w14:textId="13BF0E81" w:rsidR="005C4E08" w:rsidRDefault="005C4E08" w:rsidP="005C4E08">
      <w:r>
        <w:t>P</w:t>
      </w:r>
      <w:r>
        <w:t xml:space="preserve">age 328: </w:t>
      </w:r>
    </w:p>
    <w:p w14:paraId="239C19EC" w14:textId="77777777" w:rsidR="005C4E08" w:rsidRDefault="005C4E08" w:rsidP="005C4E08"/>
    <w:p w14:paraId="442AEC42" w14:textId="77777777" w:rsidR="005C4E08" w:rsidRDefault="005C4E08" w:rsidP="005C4E08">
      <w:r>
        <w:t>1.  At the end of the 4th paragraph (the one that starts with "The rebate</w:t>
      </w:r>
      <w:r>
        <w:t xml:space="preserve"> </w:t>
      </w:r>
      <w:r>
        <w:t>...</w:t>
      </w:r>
      <w:r>
        <w:t xml:space="preserve"> </w:t>
      </w:r>
      <w:r>
        <w:t>"</w:t>
      </w:r>
      <w:r>
        <w:t>):</w:t>
      </w:r>
    </w:p>
    <w:p w14:paraId="1A38B1F3" w14:textId="77777777" w:rsidR="005C4E08" w:rsidRDefault="005C4E08" w:rsidP="005C4E08"/>
    <w:p w14:paraId="64728382" w14:textId="3DB66B21" w:rsidR="005C4E08" w:rsidRDefault="005C4E08" w:rsidP="005C4E08">
      <w:r>
        <w:t>(</w:t>
      </w:r>
      <w:proofErr w:type="spellStart"/>
      <w:r>
        <w:t>i</w:t>
      </w:r>
      <w:proofErr w:type="spellEnd"/>
      <w:r>
        <w:t xml:space="preserve">)  </w:t>
      </w:r>
      <w:r>
        <w:t>T</w:t>
      </w:r>
      <w:r>
        <w:t xml:space="preserve">he word </w:t>
      </w:r>
      <w:r>
        <w:t>“</w:t>
      </w:r>
      <w:r>
        <w:t>still"</w:t>
      </w:r>
      <w:r>
        <w:t xml:space="preserve"> was deleted</w:t>
      </w:r>
      <w:r>
        <w:t xml:space="preserve"> from the last sentence</w:t>
      </w:r>
      <w:r>
        <w:t>.</w:t>
      </w:r>
      <w:r>
        <w:t xml:space="preserve"> </w:t>
      </w:r>
      <w:r>
        <w:t>It now</w:t>
      </w:r>
      <w:r>
        <w:t xml:space="preserve"> reads "the buyer would qualify as a first-time homebuyer</w:t>
      </w:r>
      <w:r>
        <w:t>,”</w:t>
      </w:r>
      <w:r>
        <w:t xml:space="preserve"> not "would still qualify</w:t>
      </w:r>
      <w:r>
        <w:t>.</w:t>
      </w:r>
      <w:r>
        <w:t>"</w:t>
      </w:r>
    </w:p>
    <w:p w14:paraId="182C0026" w14:textId="77777777" w:rsidR="005C4E08" w:rsidRDefault="005C4E08" w:rsidP="005C4E08"/>
    <w:p w14:paraId="6B0E7730" w14:textId="0F466D33" w:rsidR="005C4E08" w:rsidRDefault="005C4E08" w:rsidP="005C4E08">
      <w:r>
        <w:t xml:space="preserve">(ii) </w:t>
      </w:r>
      <w:r>
        <w:t xml:space="preserve"> Add to the last sentence: </w:t>
      </w:r>
      <w:r>
        <w:t xml:space="preserve">"However, if the buyer's spouse owned property but sold it prior to being married to the buyer, the buyer would qualify as a first-time homebuyer </w:t>
      </w:r>
      <w:r w:rsidRPr="005C4E08">
        <w:rPr>
          <w:u w:val="single"/>
        </w:rPr>
        <w:t xml:space="preserve">and the full rebate would be available even if title goes </w:t>
      </w:r>
      <w:proofErr w:type="gramStart"/>
      <w:r w:rsidRPr="005C4E08">
        <w:rPr>
          <w:u w:val="single"/>
        </w:rPr>
        <w:t>in to</w:t>
      </w:r>
      <w:proofErr w:type="gramEnd"/>
      <w:r w:rsidRPr="005C4E08">
        <w:rPr>
          <w:u w:val="single"/>
        </w:rPr>
        <w:t xml:space="preserve"> both names.</w:t>
      </w:r>
      <w:r>
        <w:t>"  (</w:t>
      </w:r>
      <w:r>
        <w:t>T</w:t>
      </w:r>
      <w:r>
        <w:t>he underlined portion is the new content</w:t>
      </w:r>
      <w:r>
        <w:t>.</w:t>
      </w:r>
      <w:r>
        <w:t>)</w:t>
      </w:r>
    </w:p>
    <w:p w14:paraId="24FF4DEC" w14:textId="77777777" w:rsidR="005C4E08" w:rsidRDefault="005C4E08" w:rsidP="005C4E08"/>
    <w:p w14:paraId="715D1659" w14:textId="226EAEEE" w:rsidR="005C4E08" w:rsidRDefault="005C4E08" w:rsidP="005C4E08">
      <w:r>
        <w:t xml:space="preserve">2.  </w:t>
      </w:r>
      <w:r>
        <w:t>C</w:t>
      </w:r>
      <w:r>
        <w:t>hange the next paragraph that starts with "In our example</w:t>
      </w:r>
      <w:r>
        <w:t xml:space="preserve"> </w:t>
      </w:r>
      <w:r>
        <w:t>...</w:t>
      </w:r>
      <w:r w:rsidR="00714DBD">
        <w:t xml:space="preserve"> </w:t>
      </w:r>
      <w:r>
        <w:t>" to the following:</w:t>
      </w:r>
    </w:p>
    <w:p w14:paraId="1B2F3657" w14:textId="77777777" w:rsidR="005C4E08" w:rsidRDefault="005C4E08" w:rsidP="005C4E08"/>
    <w:p w14:paraId="55F95927" w14:textId="2EFD57FB" w:rsidR="00A4232A" w:rsidRDefault="005C4E08" w:rsidP="005C4E08">
      <w:r>
        <w:t>“</w:t>
      </w:r>
      <w:r>
        <w:t xml:space="preserve">In our example, assume that two spouses are going on title as joint tenants. One spouse owned a property many years ago but sold it prior to getting married. The other spouse is a first-time homebuyer. The rebate will be </w:t>
      </w:r>
      <w:r w:rsidRPr="005C4E08">
        <w:rPr>
          <w:u w:val="single"/>
        </w:rPr>
        <w:t>the maximum total rebate of $4,000 even though only one of them is technically a first-time homebuyer.</w:t>
      </w:r>
      <w:r w:rsidRPr="005C4E08">
        <w:t>”</w:t>
      </w:r>
      <w:r>
        <w:t xml:space="preserve">  (</w:t>
      </w:r>
      <w:r>
        <w:t>T</w:t>
      </w:r>
      <w:r>
        <w:t>he underlined portion is the new content</w:t>
      </w:r>
      <w:r>
        <w:t>.</w:t>
      </w:r>
      <w:r>
        <w:t>)</w:t>
      </w:r>
    </w:p>
    <w:sectPr w:rsidR="00A423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08"/>
    <w:rsid w:val="00040C80"/>
    <w:rsid w:val="000F1A99"/>
    <w:rsid w:val="00170B44"/>
    <w:rsid w:val="0019029C"/>
    <w:rsid w:val="00282B1C"/>
    <w:rsid w:val="00367DFF"/>
    <w:rsid w:val="003B5081"/>
    <w:rsid w:val="00523DA1"/>
    <w:rsid w:val="005C4E08"/>
    <w:rsid w:val="006109D7"/>
    <w:rsid w:val="00667790"/>
    <w:rsid w:val="00714DBD"/>
    <w:rsid w:val="0089279A"/>
    <w:rsid w:val="0093593F"/>
    <w:rsid w:val="00A21CCF"/>
    <w:rsid w:val="00A23443"/>
    <w:rsid w:val="00C42BFA"/>
    <w:rsid w:val="00E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7E170"/>
  <w15:chartTrackingRefBased/>
  <w15:docId w15:val="{81467151-CAF0-7E4D-8AEF-EFD5E24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E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Berchem</dc:creator>
  <cp:keywords/>
  <dc:description/>
  <cp:lastModifiedBy>Natalie Berchem</cp:lastModifiedBy>
  <cp:revision>2</cp:revision>
  <dcterms:created xsi:type="dcterms:W3CDTF">2021-11-01T17:42:00Z</dcterms:created>
  <dcterms:modified xsi:type="dcterms:W3CDTF">2021-11-01T17:52:00Z</dcterms:modified>
</cp:coreProperties>
</file>